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76" w:rsidRPr="00D42976" w:rsidRDefault="00D42976" w:rsidP="00D42976">
      <w:pPr>
        <w:spacing w:after="0" w:line="276" w:lineRule="auto"/>
        <w:ind w:right="567"/>
        <w:jc w:val="center"/>
        <w:rPr>
          <w:rFonts w:ascii="Arial" w:eastAsia="Times" w:hAnsi="Arial" w:cs="Arial"/>
          <w:b/>
          <w:lang w:val="es-ES_tradnl" w:eastAsia="es-ES"/>
        </w:rPr>
      </w:pPr>
      <w:bookmarkStart w:id="0" w:name="_GoBack"/>
      <w:r w:rsidRPr="00D42976">
        <w:rPr>
          <w:rFonts w:ascii="Arial" w:eastAsia="Times" w:hAnsi="Arial" w:cs="Arial"/>
          <w:b/>
          <w:lang w:val="es-ES_tradnl" w:eastAsia="es-ES"/>
        </w:rPr>
        <w:t>ANEXO INCENTIVOS A LA INVESTIGACIÓN</w:t>
      </w:r>
    </w:p>
    <w:bookmarkEnd w:id="0"/>
    <w:p w:rsidR="00D42976" w:rsidRPr="00D42976" w:rsidRDefault="00D42976" w:rsidP="00D42976">
      <w:pPr>
        <w:tabs>
          <w:tab w:val="left" w:pos="284"/>
        </w:tabs>
        <w:suppressAutoHyphens/>
        <w:spacing w:after="0" w:line="276" w:lineRule="auto"/>
        <w:ind w:left="284"/>
        <w:jc w:val="center"/>
        <w:rPr>
          <w:rFonts w:ascii="Arial" w:eastAsia="Times" w:hAnsi="Arial" w:cs="Arial"/>
          <w:b/>
          <w:lang w:val="es-ES_tradnl" w:eastAsia="es-ES"/>
        </w:rPr>
      </w:pPr>
    </w:p>
    <w:tbl>
      <w:tblPr>
        <w:tblW w:w="9923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260"/>
        <w:gridCol w:w="3118"/>
      </w:tblGrid>
      <w:tr w:rsidR="00D42976" w:rsidRPr="00D42976" w:rsidTr="006B11D0"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jc w:val="center"/>
              <w:rPr>
                <w:rFonts w:ascii="Arial" w:eastAsia="Times" w:hAnsi="Arial" w:cs="Arial"/>
                <w:b/>
                <w:sz w:val="18"/>
                <w:szCs w:val="18"/>
                <w:u w:val="single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b/>
                <w:sz w:val="18"/>
                <w:szCs w:val="18"/>
                <w:u w:val="single"/>
                <w:lang w:val="es-ES_tradnl" w:eastAsia="es-ES"/>
              </w:rPr>
              <w:t>DATOS PERSONALES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  <w:t xml:space="preserve"> 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APELLIDOS:  </w:t>
            </w:r>
            <w:r w:rsidRPr="00D42976">
              <w:rPr>
                <w:rFonts w:ascii="Arial" w:eastAsia="Times" w:hAnsi="Arial" w:cs="Arial"/>
                <w:sz w:val="18"/>
                <w:szCs w:val="18"/>
                <w:u w:val="single"/>
                <w:lang w:val="es-ES_tradnl" w:eastAsia="es-ES"/>
              </w:rPr>
              <w:t xml:space="preserve">                                                                                                            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NOMBRE: ____________________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D42976">
              <w:rPr>
                <w:rFonts w:ascii="Arial" w:eastAsia="Times" w:hAnsi="Arial" w:cs="Arial"/>
                <w:sz w:val="18"/>
                <w:szCs w:val="18"/>
                <w:u w:val="single"/>
                <w:lang w:val="es-ES_tradnl" w:eastAsia="es-ES"/>
              </w:rPr>
              <w:t xml:space="preserve">                                               </w:t>
            </w:r>
          </w:p>
          <w:p w:rsidR="00D42976" w:rsidRPr="00D42976" w:rsidRDefault="00D42976" w:rsidP="00D42976">
            <w:pPr>
              <w:tabs>
                <w:tab w:val="right" w:pos="9072"/>
              </w:tabs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N.I.F.    </w:t>
            </w:r>
            <w:r w:rsidRPr="00D42976">
              <w:rPr>
                <w:rFonts w:ascii="Arial" w:eastAsia="Times" w:hAnsi="Arial" w:cs="Arial"/>
                <w:sz w:val="18"/>
                <w:szCs w:val="18"/>
                <w:u w:val="single"/>
                <w:lang w:val="es-ES_tradnl" w:eastAsia="es-ES"/>
              </w:rPr>
              <w:t xml:space="preserve">                                                            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    DEPARTAMENTO: ________________________________________  </w:t>
            </w:r>
          </w:p>
          <w:p w:rsidR="00D42976" w:rsidRPr="00D42976" w:rsidRDefault="00D42976" w:rsidP="00D42976">
            <w:pPr>
              <w:tabs>
                <w:tab w:val="right" w:pos="9072"/>
              </w:tabs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u w:val="single"/>
                <w:lang w:val="es-ES_tradnl" w:eastAsia="es-ES"/>
              </w:rPr>
              <w:t xml:space="preserve">                                                                                     </w:t>
            </w:r>
          </w:p>
          <w:p w:rsidR="00D42976" w:rsidRPr="00D42976" w:rsidRDefault="00D42976" w:rsidP="00D42976">
            <w:pPr>
              <w:tabs>
                <w:tab w:val="right" w:pos="9072"/>
              </w:tabs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</w:tc>
      </w:tr>
      <w:tr w:rsidR="00D42976" w:rsidRPr="00D42976" w:rsidTr="006B11D0">
        <w:tc>
          <w:tcPr>
            <w:tcW w:w="992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  <w:t>Por medio del presente solicita la asignación de un Incentivo a la Investigación por el/los siguiente/s criterio/s: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</w:tc>
      </w:tr>
      <w:tr w:rsidR="00D42976" w:rsidRPr="00D42976" w:rsidTr="006B11D0">
        <w:trPr>
          <w:trHeight w:val="842"/>
        </w:trPr>
        <w:tc>
          <w:tcPr>
            <w:tcW w:w="3545" w:type="dxa"/>
            <w:tcBorders>
              <w:left w:val="single" w:sz="12" w:space="0" w:color="auto"/>
            </w:tcBorders>
          </w:tcPr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bookmarkStart w:id="1" w:name="Casilla1"/>
          </w:p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separate"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end"/>
            </w:r>
            <w:bookmarkEnd w:id="1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Reconocimiento en la Base de Datos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Highly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Cited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Researchers</w:t>
            </w:r>
            <w:proofErr w:type="spellEnd"/>
          </w:p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(Según base 5.1.1º de la convocatoria)</w:t>
            </w:r>
          </w:p>
        </w:tc>
        <w:tc>
          <w:tcPr>
            <w:tcW w:w="3260" w:type="dxa"/>
          </w:tcPr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separate"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end"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Publicación en la revista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Nature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o en la revista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Science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*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(Según base 5.1.2º de la convocatoria)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ind w:left="709" w:hanging="709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r>
            <w:r w:rsidR="00277A83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separate"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fldChar w:fldCharType="end"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Artículos publicados en revistas con alto índice de impacto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(Según base 5.1.3º de la convocatoria)</w:t>
            </w:r>
          </w:p>
        </w:tc>
      </w:tr>
      <w:tr w:rsidR="00D42976" w:rsidRPr="00D42976" w:rsidTr="006B11D0">
        <w:tc>
          <w:tcPr>
            <w:tcW w:w="99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2976" w:rsidRPr="00D42976" w:rsidRDefault="00D42976" w:rsidP="00D42976">
            <w:pPr>
              <w:spacing w:after="0" w:line="276" w:lineRule="auto"/>
              <w:rPr>
                <w:rFonts w:ascii="Times" w:eastAsia="Times" w:hAnsi="Times" w:cs="Times New Roman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  <w:t>Por la publicación en revistas internacionales de reconocido prestigio durante el año previsto en la convocatoria (copie tantas veces como sea necesario):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Times" w:eastAsia="Times" w:hAnsi="Times" w:cs="Times New Roman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Autores (p.o. de firma):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</w:pP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>Título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>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 xml:space="preserve">Ref.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>revista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 xml:space="preserve"> /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>Libro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>: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n-US" w:eastAsia="es-ES"/>
              </w:rPr>
              <w:tab/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ISSN: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Categoría de la Revista en Web of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Science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o </w:t>
            </w:r>
            <w:proofErr w:type="spell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Scopus</w:t>
            </w:r>
            <w:proofErr w:type="spell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(2018):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Índice de impacto en la categoría (2018):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ab/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ab/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Posición y número de revistas en la categoría (2018): 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Volumen:   Número:</w:t>
            </w: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ab/>
              <w:t>Página inicial:</w:t>
            </w:r>
            <w:proofErr w:type="gram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ab/>
              <w:t xml:space="preserve">  Página</w:t>
            </w:r>
            <w:proofErr w:type="gram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final: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Año de publicación: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DOI: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¿Hay coautores de la UAH</w:t>
            </w:r>
            <w:proofErr w:type="gramStart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?:  SI</w:t>
            </w:r>
            <w:proofErr w:type="gramEnd"/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 xml:space="preserve">  NO</w:t>
            </w:r>
          </w:p>
          <w:p w:rsidR="00D42976" w:rsidRPr="00D42976" w:rsidRDefault="00D42976" w:rsidP="00D42976">
            <w:pPr>
              <w:spacing w:after="0" w:line="360" w:lineRule="auto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  <w:t>En caso afirmativo, indicar sus nombres: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Times" w:eastAsia="Times" w:hAnsi="Times" w:cs="Times New Roman"/>
                <w:b/>
                <w:sz w:val="18"/>
                <w:szCs w:val="18"/>
                <w:lang w:val="es-ES_tradnl" w:eastAsia="es-ES"/>
              </w:rPr>
            </w:pPr>
          </w:p>
          <w:p w:rsidR="00D42976" w:rsidRPr="00D42976" w:rsidRDefault="00D42976" w:rsidP="00D42976">
            <w:pPr>
              <w:spacing w:after="0" w:line="276" w:lineRule="auto"/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</w:pPr>
            <w:r w:rsidRPr="00D42976">
              <w:rPr>
                <w:rFonts w:ascii="Arial" w:eastAsia="Times" w:hAnsi="Arial" w:cs="Arial"/>
                <w:b/>
                <w:sz w:val="18"/>
                <w:szCs w:val="18"/>
                <w:lang w:val="es-ES_tradnl" w:eastAsia="es-ES"/>
              </w:rPr>
              <w:t>Se debe adjuntar como documentación acreditativa la primera página del artículo publicado por la revista, además de aquellas en las que aparezca el autor y la afiliación a la UAH (sin son diferentes de la anterior).</w:t>
            </w:r>
          </w:p>
          <w:p w:rsidR="00D42976" w:rsidRPr="00D42976" w:rsidRDefault="00D42976" w:rsidP="00D42976">
            <w:pPr>
              <w:spacing w:after="0" w:line="276" w:lineRule="auto"/>
              <w:rPr>
                <w:rFonts w:ascii="Times" w:eastAsia="Times" w:hAnsi="Times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:rsidR="00D42976" w:rsidRPr="00D42976" w:rsidRDefault="00D42976" w:rsidP="00D42976">
      <w:pPr>
        <w:spacing w:after="0" w:line="276" w:lineRule="auto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D42976">
        <w:rPr>
          <w:rFonts w:ascii="Arial" w:eastAsia="Times" w:hAnsi="Arial" w:cs="Arial"/>
          <w:lang w:val="es-ES_tradnl" w:eastAsia="es-ES"/>
        </w:rPr>
        <w:t xml:space="preserve">*  </w:t>
      </w:r>
      <w:r w:rsidRPr="00D42976">
        <w:rPr>
          <w:rFonts w:ascii="Arial" w:eastAsia="Times" w:hAnsi="Arial" w:cs="Arial"/>
          <w:sz w:val="20"/>
          <w:szCs w:val="20"/>
          <w:lang w:val="es-ES_tradnl" w:eastAsia="es-ES"/>
        </w:rPr>
        <w:t>Use también este formato para referenciar artículos en alguna de estas dos revistas.</w:t>
      </w:r>
    </w:p>
    <w:p w:rsidR="00D42976" w:rsidRPr="00D42976" w:rsidRDefault="00D42976" w:rsidP="00D42976">
      <w:pPr>
        <w:spacing w:after="0" w:line="276" w:lineRule="auto"/>
        <w:rPr>
          <w:rFonts w:ascii="Arial" w:eastAsia="Times" w:hAnsi="Arial" w:cs="Arial"/>
          <w:lang w:val="es-ES_tradnl" w:eastAsia="es-ES"/>
        </w:rPr>
      </w:pPr>
    </w:p>
    <w:p w:rsidR="00D42976" w:rsidRPr="00D42976" w:rsidRDefault="00D42976" w:rsidP="00D42976">
      <w:pPr>
        <w:spacing w:after="0" w:line="276" w:lineRule="auto"/>
        <w:rPr>
          <w:rFonts w:ascii="Arial" w:eastAsia="Times" w:hAnsi="Arial" w:cs="Arial"/>
          <w:lang w:val="es-ES_tradnl" w:eastAsia="es-ES"/>
        </w:rPr>
      </w:pPr>
    </w:p>
    <w:p w:rsidR="00D42976" w:rsidRPr="00D42976" w:rsidRDefault="00D42976" w:rsidP="00D42976">
      <w:pPr>
        <w:spacing w:after="0" w:line="276" w:lineRule="auto"/>
        <w:jc w:val="center"/>
        <w:rPr>
          <w:rFonts w:ascii="Arial" w:eastAsia="Times" w:hAnsi="Arial" w:cs="Arial"/>
          <w:sz w:val="18"/>
          <w:szCs w:val="18"/>
          <w:lang w:val="es-ES_tradnl" w:eastAsia="es-ES"/>
        </w:rPr>
      </w:pPr>
      <w:r w:rsidRPr="00D42976">
        <w:rPr>
          <w:rFonts w:ascii="Arial" w:eastAsia="Times" w:hAnsi="Arial" w:cs="Arial"/>
          <w:sz w:val="18"/>
          <w:szCs w:val="18"/>
          <w:lang w:val="es-ES_tradnl" w:eastAsia="es-ES"/>
        </w:rPr>
        <w:t>FIRMA DEL/DE LA SOLICITANTE</w:t>
      </w:r>
    </w:p>
    <w:p w:rsidR="00D42976" w:rsidRPr="00D42976" w:rsidRDefault="00D42976" w:rsidP="00D42976">
      <w:pPr>
        <w:spacing w:after="0" w:line="276" w:lineRule="auto"/>
        <w:ind w:right="567"/>
        <w:jc w:val="center"/>
        <w:rPr>
          <w:rFonts w:ascii="Arial" w:eastAsia="Times" w:hAnsi="Arial" w:cs="Arial"/>
          <w:lang w:val="es-ES_tradnl" w:eastAsia="es-ES"/>
        </w:rPr>
      </w:pPr>
      <w:r w:rsidRPr="00D42976">
        <w:rPr>
          <w:rFonts w:ascii="Arial" w:eastAsia="Times" w:hAnsi="Arial" w:cs="Arial"/>
          <w:lang w:val="es-ES_tradnl" w:eastAsia="es-ES"/>
        </w:rPr>
        <w:t xml:space="preserve"> </w:t>
      </w:r>
    </w:p>
    <w:p w:rsidR="00560C85" w:rsidRDefault="00560C85"/>
    <w:sectPr w:rsidR="00560C85" w:rsidSect="00F51E08">
      <w:headerReference w:type="default" r:id="rId6"/>
      <w:footerReference w:type="default" r:id="rId7"/>
      <w:pgSz w:w="11906" w:h="16838"/>
      <w:pgMar w:top="2268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83" w:rsidRDefault="00277A83">
      <w:pPr>
        <w:spacing w:after="0" w:line="240" w:lineRule="auto"/>
      </w:pPr>
      <w:r>
        <w:separator/>
      </w:r>
    </w:p>
  </w:endnote>
  <w:endnote w:type="continuationSeparator" w:id="0">
    <w:p w:rsidR="00277A83" w:rsidRDefault="0027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97" w:rsidRPr="00187915" w:rsidRDefault="00D42976">
    <w:pPr>
      <w:pStyle w:val="Piedepgina"/>
      <w:jc w:val="right"/>
      <w:rPr>
        <w:rFonts w:ascii="Arial" w:hAnsi="Arial" w:cs="Arial"/>
        <w:sz w:val="20"/>
      </w:rPr>
    </w:pPr>
    <w:r w:rsidRPr="00187915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</w:instrText>
    </w:r>
    <w:r w:rsidRPr="00187915">
      <w:rPr>
        <w:rFonts w:ascii="Arial" w:hAnsi="Arial" w:cs="Arial"/>
        <w:sz w:val="20"/>
      </w:rPr>
      <w:instrText xml:space="preserve">   \* MERGEFORMAT</w:instrText>
    </w:r>
    <w:r w:rsidRPr="00187915">
      <w:rPr>
        <w:rFonts w:ascii="Arial" w:hAnsi="Arial" w:cs="Arial"/>
        <w:sz w:val="20"/>
      </w:rPr>
      <w:fldChar w:fldCharType="separate"/>
    </w:r>
    <w:r w:rsidR="00472EE4" w:rsidRPr="00472EE4">
      <w:rPr>
        <w:rFonts w:ascii="Arial" w:hAnsi="Arial" w:cs="Arial"/>
        <w:noProof/>
        <w:sz w:val="20"/>
        <w:lang w:val="es-ES"/>
      </w:rPr>
      <w:t>1</w:t>
    </w:r>
    <w:r w:rsidRPr="00187915">
      <w:rPr>
        <w:rFonts w:ascii="Arial" w:hAnsi="Arial" w:cs="Arial"/>
        <w:sz w:val="20"/>
      </w:rPr>
      <w:fldChar w:fldCharType="end"/>
    </w:r>
  </w:p>
  <w:p w:rsidR="006E0597" w:rsidRDefault="00277A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83" w:rsidRDefault="00277A83">
      <w:pPr>
        <w:spacing w:after="0" w:line="240" w:lineRule="auto"/>
      </w:pPr>
      <w:r>
        <w:separator/>
      </w:r>
    </w:p>
  </w:footnote>
  <w:footnote w:type="continuationSeparator" w:id="0">
    <w:p w:rsidR="00277A83" w:rsidRDefault="0027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4F" w:rsidRDefault="00D42976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916940</wp:posOffset>
              </wp:positionV>
              <wp:extent cx="2286000" cy="34290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4F" w:rsidRDefault="00D42976" w:rsidP="00083715">
                          <w:pPr>
                            <w:jc w:val="center"/>
                            <w:rPr>
                              <w:color w:val="005AAA"/>
                              <w:sz w:val="16"/>
                            </w:rPr>
                          </w:pPr>
                          <w:r>
                            <w:rPr>
                              <w:color w:val="005AAA"/>
                              <w:sz w:val="16"/>
                            </w:rPr>
                            <w:t>VICERRECTORADO DE INVESTIGACIÓN Y TRANSFERENCIA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2.05pt;margin-top:72.2pt;width:1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" stroked="f">
              <v:textbox>
                <w:txbxContent>
                  <w:p w:rsidR="00232A4F" w:rsidRDefault="00D42976" w:rsidP="00083715">
                    <w:pPr>
                      <w:jc w:val="center"/>
                      <w:rPr>
                        <w:color w:val="005AAA"/>
                        <w:sz w:val="16"/>
                      </w:rPr>
                    </w:pPr>
                    <w:r>
                      <w:rPr>
                        <w:color w:val="005AAA"/>
                        <w:sz w:val="16"/>
                      </w:rPr>
                      <w:t>VICERRECTORADO DE INVESTIGACIÓN Y TRANSFERENCIA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4F" w:rsidRDefault="00D42976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21.6pt;margin-top:0;width:29.15pt;height:84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" o:allowincell="f" filled="f" stroked="f">
              <v:textbox style="layout-flow:vertical;mso-layout-flow-alt:bottom-to-top">
                <w:txbxContent>
                  <w:p w:rsidR="00232A4F" w:rsidRDefault="00D42976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6"/>
    <w:rsid w:val="00277A83"/>
    <w:rsid w:val="00472EE4"/>
    <w:rsid w:val="00560C85"/>
    <w:rsid w:val="00D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03768-FFB5-4DB8-AA4F-A83210DE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2976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42976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42976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2976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Garrido María del Pilar</dc:creator>
  <cp:keywords/>
  <dc:description/>
  <cp:lastModifiedBy>Gómez González Rafael</cp:lastModifiedBy>
  <cp:revision>2</cp:revision>
  <dcterms:created xsi:type="dcterms:W3CDTF">2020-03-04T11:56:00Z</dcterms:created>
  <dcterms:modified xsi:type="dcterms:W3CDTF">2020-03-04T11:56:00Z</dcterms:modified>
</cp:coreProperties>
</file>